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FA" w:rsidRDefault="002429FA" w:rsidP="002429FA">
      <w:pPr>
        <w:pStyle w:val="ReturnAddressName"/>
      </w:pPr>
      <w:bookmarkStart w:id="0" w:name="_GoBack"/>
      <w:bookmarkEnd w:id="0"/>
      <w:r>
        <w:t>AURORA ponta</w:t>
      </w:r>
    </w:p>
    <w:p w:rsidR="002429FA" w:rsidRDefault="002429FA" w:rsidP="002429FA">
      <w:pPr>
        <w:pStyle w:val="ReturnAddress"/>
        <w:rPr>
          <w:color w:val="808080"/>
        </w:rPr>
      </w:pPr>
      <w:bookmarkStart w:id="1" w:name="ADDRESS"/>
      <w:smartTag w:uri="urn:schemas-microsoft-com:office:smarttags" w:element="Street">
        <w:smartTag w:uri="urn:schemas-microsoft-com:office:smarttags" w:element="address">
          <w:r>
            <w:rPr>
              <w:color w:val="808080"/>
            </w:rPr>
            <w:t>3931 Somerset Place</w:t>
          </w:r>
        </w:smartTag>
      </w:smartTag>
    </w:p>
    <w:p w:rsidR="002429FA" w:rsidRDefault="002429FA" w:rsidP="002429FA">
      <w:pPr>
        <w:pStyle w:val="ReturnAddress"/>
        <w:rPr>
          <w:color w:val="80808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808080"/>
            </w:rPr>
            <w:t>Tuscaloosa</w:t>
          </w:r>
        </w:smartTag>
        <w:r>
          <w:rPr>
            <w:color w:val="808080"/>
          </w:rPr>
          <w:t xml:space="preserve">, </w:t>
        </w:r>
        <w:smartTag w:uri="urn:schemas-microsoft-com:office:smarttags" w:element="State">
          <w:r>
            <w:rPr>
              <w:color w:val="808080"/>
            </w:rPr>
            <w:t>Alabama</w:t>
          </w:r>
        </w:smartTag>
      </w:smartTag>
      <w:r>
        <w:rPr>
          <w:color w:val="808080"/>
        </w:rPr>
        <w:t xml:space="preserve"> - 35405</w:t>
      </w:r>
    </w:p>
    <w:p w:rsidR="002429FA" w:rsidRDefault="002429FA" w:rsidP="002429FA">
      <w:pPr>
        <w:pStyle w:val="ReturnAddress"/>
      </w:pPr>
      <w:bookmarkStart w:id="2" w:name="EMAIL"/>
      <w:bookmarkEnd w:id="1"/>
      <w:r>
        <w:rPr>
          <w:color w:val="808080"/>
        </w:rPr>
        <w:t>Phone Number (205) 556-2881</w:t>
      </w:r>
    </w:p>
    <w:bookmarkEnd w:id="2"/>
    <w:p w:rsidR="002429FA" w:rsidRPr="00694EFC" w:rsidRDefault="002429FA" w:rsidP="00FF2C40">
      <w:pPr>
        <w:pStyle w:val="Date"/>
        <w:jc w:val="both"/>
        <w:rPr>
          <w:color w:val="808080"/>
          <w:sz w:val="18"/>
          <w:szCs w:val="18"/>
        </w:rPr>
      </w:pPr>
      <w:r w:rsidRPr="00694EFC">
        <w:rPr>
          <w:color w:val="808080"/>
          <w:sz w:val="18"/>
          <w:szCs w:val="18"/>
        </w:rPr>
        <w:t>E-Mail: aponta@bama.ua.edu</w:t>
      </w:r>
    </w:p>
    <w:p w:rsidR="002429FA" w:rsidRDefault="002429FA" w:rsidP="002429FA">
      <w:pPr>
        <w:pStyle w:val="Date"/>
      </w:pPr>
    </w:p>
    <w:p w:rsidR="002429FA" w:rsidRDefault="002429FA" w:rsidP="002429FA"/>
    <w:p w:rsidR="002429FA" w:rsidRDefault="002429FA" w:rsidP="002429FA">
      <w:pPr>
        <w:pStyle w:val="Heading4"/>
      </w:pPr>
      <w:r>
        <w:t>EDUCATION</w:t>
      </w:r>
    </w:p>
    <w:p w:rsidR="002429FA" w:rsidRDefault="002429FA" w:rsidP="002429FA">
      <w:pPr>
        <w:widowControl w:val="0"/>
        <w:ind w:left="1440" w:firstLine="720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 xml:space="preserve">Master of Arts, </w:t>
      </w:r>
      <w:r>
        <w:rPr>
          <w:snapToGrid w:val="0"/>
          <w:sz w:val="24"/>
        </w:rPr>
        <w:t>December 1999</w:t>
      </w:r>
    </w:p>
    <w:p w:rsidR="002429FA" w:rsidRDefault="002429FA" w:rsidP="00FF2C40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The </w:t>
      </w:r>
      <w:smartTag w:uri="urn:schemas-microsoft-com:office:smarttags" w:element="PlaceType">
        <w:r>
          <w:rPr>
            <w:snapToGrid w:val="0"/>
            <w:sz w:val="24"/>
          </w:rPr>
          <w:t>University</w:t>
        </w:r>
      </w:smartTag>
      <w:r>
        <w:rPr>
          <w:snapToGrid w:val="0"/>
          <w:sz w:val="24"/>
        </w:rPr>
        <w:t xml:space="preserve"> of </w:t>
      </w:r>
      <w:smartTag w:uri="urn:schemas-microsoft-com:office:smarttags" w:element="PlaceName">
        <w:r>
          <w:rPr>
            <w:snapToGrid w:val="0"/>
            <w:sz w:val="24"/>
          </w:rPr>
          <w:t>Alabama</w:t>
        </w:r>
      </w:smartTag>
      <w:r>
        <w:rPr>
          <w:snapToGrid w:val="0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Tuscaloosa</w:t>
          </w:r>
        </w:smartTag>
      </w:smartTag>
    </w:p>
    <w:p w:rsidR="002429FA" w:rsidRDefault="002429FA" w:rsidP="002429FA">
      <w:pPr>
        <w:widowControl w:val="0"/>
        <w:ind w:left="1440"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Major: Applied Mathematics</w:t>
      </w:r>
    </w:p>
    <w:p w:rsidR="002429FA" w:rsidRDefault="002429FA" w:rsidP="002429F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Cum GPA: 3.400</w:t>
      </w:r>
    </w:p>
    <w:p w:rsidR="002429FA" w:rsidRDefault="002429FA" w:rsidP="002429FA">
      <w:pPr>
        <w:widowControl w:val="0"/>
        <w:jc w:val="both"/>
        <w:rPr>
          <w:snapToGrid w:val="0"/>
          <w:sz w:val="24"/>
        </w:rPr>
      </w:pPr>
    </w:p>
    <w:p w:rsidR="002429FA" w:rsidRDefault="002429FA" w:rsidP="002429FA">
      <w:pPr>
        <w:widowControl w:val="0"/>
        <w:ind w:left="1440" w:firstLine="720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 xml:space="preserve">Master of Science </w:t>
      </w:r>
      <w:r>
        <w:rPr>
          <w:snapToGrid w:val="0"/>
          <w:sz w:val="24"/>
        </w:rPr>
        <w:t>in Mechanical Engineering, June 1984</w:t>
      </w:r>
    </w:p>
    <w:p w:rsidR="002429FA" w:rsidRDefault="002429FA" w:rsidP="002429FA">
      <w:pPr>
        <w:widowControl w:val="0"/>
        <w:ind w:left="1440"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Polytechnics Institute,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Bucharest</w:t>
          </w:r>
        </w:smartTag>
        <w:r>
          <w:rPr>
            <w:snapToGrid w:val="0"/>
            <w:sz w:val="24"/>
          </w:rPr>
          <w:t xml:space="preserve">, </w:t>
        </w:r>
        <w:smartTag w:uri="urn:schemas-microsoft-com:office:smarttags" w:element="country-region">
          <w:r>
            <w:rPr>
              <w:snapToGrid w:val="0"/>
              <w:sz w:val="24"/>
            </w:rPr>
            <w:t>Romania</w:t>
          </w:r>
        </w:smartTag>
      </w:smartTag>
    </w:p>
    <w:p w:rsidR="002429FA" w:rsidRDefault="002429FA" w:rsidP="002429FA">
      <w:pPr>
        <w:widowControl w:val="0"/>
        <w:ind w:left="1440"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Faculty of Mechanics</w:t>
      </w:r>
    </w:p>
    <w:p w:rsidR="002429FA" w:rsidRDefault="002429FA" w:rsidP="002429FA">
      <w:pPr>
        <w:widowControl w:val="0"/>
        <w:ind w:left="1440"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Major: Hydraulic and Pneumatic Machines</w:t>
      </w:r>
    </w:p>
    <w:p w:rsidR="002429FA" w:rsidRDefault="002429FA" w:rsidP="002429FA">
      <w:pPr>
        <w:pStyle w:val="BodyText2"/>
        <w:tabs>
          <w:tab w:val="clear" w:pos="3024"/>
          <w:tab w:val="left" w:pos="2805"/>
        </w:tabs>
      </w:pPr>
      <w:r>
        <w:tab/>
      </w:r>
      <w:r>
        <w:tab/>
        <w:t>Overall GPA: 8.25</w:t>
      </w:r>
      <w:r>
        <w:tab/>
        <w:t>CE GPA: 10.00</w:t>
      </w:r>
      <w:r>
        <w:br/>
      </w:r>
      <w:r>
        <w:tab/>
      </w:r>
      <w:r>
        <w:tab/>
        <w:t>Overall GPA: 3.25</w:t>
      </w:r>
      <w:r>
        <w:tab/>
        <w:t>CE GPA: 4.00</w:t>
      </w:r>
    </w:p>
    <w:p w:rsidR="002429FA" w:rsidRDefault="002429FA" w:rsidP="002429FA">
      <w:pPr>
        <w:widowControl w:val="0"/>
        <w:jc w:val="both"/>
        <w:rPr>
          <w:snapToGrid w:val="0"/>
          <w:sz w:val="24"/>
        </w:rPr>
      </w:pPr>
    </w:p>
    <w:p w:rsidR="002429FA" w:rsidRDefault="002429FA" w:rsidP="002429FA">
      <w:pPr>
        <w:widowControl w:val="0"/>
        <w:ind w:left="2145"/>
        <w:rPr>
          <w:snapToGrid w:val="0"/>
          <w:sz w:val="24"/>
        </w:rPr>
      </w:pPr>
      <w:r>
        <w:rPr>
          <w:snapToGrid w:val="0"/>
          <w:sz w:val="24"/>
        </w:rPr>
        <w:t>Thesis: Design of Equipment for Transport and Sorting of               Overburden (soil and gravel) for Rovinari Lignite Quarry</w:t>
      </w:r>
    </w:p>
    <w:p w:rsidR="002429FA" w:rsidRDefault="002429FA" w:rsidP="002429FA">
      <w:pPr>
        <w:widowControl w:val="0"/>
        <w:jc w:val="both"/>
        <w:rPr>
          <w:snapToGrid w:val="0"/>
          <w:sz w:val="24"/>
        </w:rPr>
      </w:pPr>
    </w:p>
    <w:p w:rsidR="002429FA" w:rsidRDefault="002429FA" w:rsidP="002429FA">
      <w:pPr>
        <w:widowControl w:val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TEACHING AND WORK EXPERIENCE</w:t>
      </w:r>
    </w:p>
    <w:p w:rsidR="002429FA" w:rsidRDefault="002429FA" w:rsidP="002429FA">
      <w:pPr>
        <w:widowControl w:val="0"/>
        <w:jc w:val="both"/>
        <w:rPr>
          <w:snapToGrid w:val="0"/>
          <w:sz w:val="24"/>
        </w:rPr>
      </w:pPr>
    </w:p>
    <w:p w:rsidR="002429FA" w:rsidRDefault="002429FA" w:rsidP="002429FA">
      <w:pPr>
        <w:widowControl w:val="0"/>
        <w:ind w:left="1440" w:firstLine="720"/>
        <w:rPr>
          <w:snapToGrid w:val="0"/>
          <w:sz w:val="24"/>
        </w:rPr>
      </w:pPr>
      <w:r>
        <w:rPr>
          <w:b/>
          <w:bCs/>
          <w:snapToGrid w:val="0"/>
          <w:sz w:val="24"/>
        </w:rPr>
        <w:t>Full Time</w:t>
      </w:r>
      <w:r>
        <w:rPr>
          <w:snapToGrid w:val="0"/>
          <w:sz w:val="24"/>
        </w:rPr>
        <w:t xml:space="preserve"> </w:t>
      </w:r>
      <w:r>
        <w:rPr>
          <w:b/>
          <w:snapToGrid w:val="0"/>
          <w:sz w:val="24"/>
        </w:rPr>
        <w:t>Temporary Instructor</w:t>
      </w:r>
      <w:r>
        <w:rPr>
          <w:snapToGrid w:val="0"/>
          <w:sz w:val="24"/>
        </w:rPr>
        <w:t>, August 2002 - present</w:t>
      </w:r>
    </w:p>
    <w:p w:rsidR="002429FA" w:rsidRDefault="002429FA" w:rsidP="002429FA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Department of Mathematics, </w:t>
      </w:r>
      <w:smartTag w:uri="urn:schemas-microsoft-com:office:smarttags" w:element="PlaceType">
        <w:r>
          <w:rPr>
            <w:snapToGrid w:val="0"/>
            <w:sz w:val="24"/>
          </w:rPr>
          <w:t>University</w:t>
        </w:r>
      </w:smartTag>
      <w:r>
        <w:rPr>
          <w:snapToGrid w:val="0"/>
          <w:sz w:val="24"/>
        </w:rPr>
        <w:t xml:space="preserve"> of Alabama</w:t>
      </w:r>
    </w:p>
    <w:p w:rsidR="002429FA" w:rsidRDefault="002429FA" w:rsidP="002429FA">
      <w:pPr>
        <w:widowControl w:val="0"/>
        <w:ind w:left="1440" w:firstLine="720"/>
        <w:rPr>
          <w:snapToGrid w:val="0"/>
          <w:sz w:val="24"/>
        </w:rPr>
      </w:pPr>
    </w:p>
    <w:p w:rsidR="002429FA" w:rsidRDefault="002429FA" w:rsidP="002429FA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>Classes taught: Beginning Algebra, Intermediate Algebra,</w:t>
      </w:r>
    </w:p>
    <w:p w:rsidR="002429FA" w:rsidRDefault="002429FA" w:rsidP="002429FA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>Pre-Calculus Algebra, Pre-Calculus Trigonometry,</w:t>
      </w:r>
    </w:p>
    <w:p w:rsidR="002429FA" w:rsidRDefault="002429FA" w:rsidP="002429FA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>Pre-Calculus Algebra and Trigonometry,</w:t>
      </w:r>
      <w:r w:rsidR="00D37D95">
        <w:rPr>
          <w:snapToGrid w:val="0"/>
          <w:sz w:val="24"/>
        </w:rPr>
        <w:t xml:space="preserve"> </w:t>
      </w:r>
      <w:r>
        <w:rPr>
          <w:snapToGrid w:val="0"/>
          <w:sz w:val="24"/>
        </w:rPr>
        <w:t>Calculus and Its Application</w:t>
      </w:r>
      <w:r w:rsidR="00D37D95">
        <w:rPr>
          <w:snapToGrid w:val="0"/>
          <w:sz w:val="24"/>
        </w:rPr>
        <w:t>.</w:t>
      </w:r>
    </w:p>
    <w:p w:rsidR="002429FA" w:rsidRDefault="002429FA" w:rsidP="002429FA">
      <w:pPr>
        <w:widowControl w:val="0"/>
        <w:ind w:left="1440" w:firstLine="720"/>
        <w:rPr>
          <w:snapToGrid w:val="0"/>
          <w:sz w:val="24"/>
        </w:rPr>
      </w:pPr>
    </w:p>
    <w:p w:rsidR="002429FA" w:rsidRDefault="002429FA" w:rsidP="002429FA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>Duties: course leader, write syllabi, write departmental tests and exams,</w:t>
      </w:r>
    </w:p>
    <w:p w:rsidR="002429FA" w:rsidRDefault="002429FA" w:rsidP="002429FA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>mentor graduate teaching assistants, select textbooks.</w:t>
      </w:r>
    </w:p>
    <w:p w:rsidR="002429FA" w:rsidRDefault="002429FA" w:rsidP="002429FA">
      <w:pPr>
        <w:widowControl w:val="0"/>
        <w:ind w:left="1440" w:firstLine="720"/>
        <w:rPr>
          <w:snapToGrid w:val="0"/>
          <w:sz w:val="24"/>
        </w:rPr>
      </w:pPr>
    </w:p>
    <w:p w:rsidR="002429FA" w:rsidRDefault="002429FA" w:rsidP="002429FA">
      <w:pPr>
        <w:widowControl w:val="0"/>
        <w:tabs>
          <w:tab w:val="num" w:pos="2520"/>
        </w:tabs>
        <w:ind w:left="2160"/>
        <w:rPr>
          <w:snapToGrid w:val="0"/>
          <w:sz w:val="24"/>
        </w:rPr>
      </w:pPr>
      <w:r>
        <w:rPr>
          <w:b/>
          <w:bCs/>
          <w:snapToGrid w:val="0"/>
          <w:sz w:val="24"/>
        </w:rPr>
        <w:t>Part Time</w:t>
      </w:r>
      <w:r>
        <w:rPr>
          <w:snapToGrid w:val="0"/>
          <w:sz w:val="24"/>
        </w:rPr>
        <w:t xml:space="preserve"> </w:t>
      </w:r>
      <w:r>
        <w:rPr>
          <w:b/>
          <w:snapToGrid w:val="0"/>
          <w:sz w:val="24"/>
        </w:rPr>
        <w:t>Temporary Instructor</w:t>
      </w:r>
      <w:r>
        <w:rPr>
          <w:snapToGrid w:val="0"/>
          <w:sz w:val="24"/>
        </w:rPr>
        <w:t>, January 2000 – May 2002</w:t>
      </w:r>
    </w:p>
    <w:p w:rsidR="002429FA" w:rsidRDefault="002429FA" w:rsidP="002429FA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Department of Mathematics, </w:t>
      </w:r>
      <w:smartTag w:uri="urn:schemas-microsoft-com:office:smarttags" w:element="PlaceType">
        <w:r>
          <w:rPr>
            <w:snapToGrid w:val="0"/>
            <w:sz w:val="24"/>
          </w:rPr>
          <w:t>University</w:t>
        </w:r>
      </w:smartTag>
      <w:r>
        <w:rPr>
          <w:snapToGrid w:val="0"/>
          <w:sz w:val="24"/>
        </w:rPr>
        <w:t xml:space="preserve"> of Alabama</w:t>
      </w:r>
    </w:p>
    <w:p w:rsidR="00D37D95" w:rsidRDefault="00D37D95" w:rsidP="002429FA">
      <w:pPr>
        <w:widowControl w:val="0"/>
        <w:ind w:left="1440" w:firstLine="720"/>
        <w:rPr>
          <w:snapToGrid w:val="0"/>
          <w:sz w:val="24"/>
        </w:rPr>
      </w:pPr>
    </w:p>
    <w:p w:rsidR="00D37D95" w:rsidRDefault="00D37D95" w:rsidP="00D37D95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>Classes taught: Beginning Algebra, Intermediate Algebra,</w:t>
      </w:r>
    </w:p>
    <w:p w:rsidR="00D37D95" w:rsidRDefault="00D37D95" w:rsidP="00D37D95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>Pre-Calculus Algebra, Pre-Calculus Trigonometry,</w:t>
      </w:r>
    </w:p>
    <w:p w:rsidR="00D37D95" w:rsidRDefault="00D37D95" w:rsidP="00D37D95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>Calculus and Its Application.</w:t>
      </w:r>
    </w:p>
    <w:p w:rsidR="00D37D95" w:rsidRDefault="00D37D95" w:rsidP="00D37D95">
      <w:pPr>
        <w:widowControl w:val="0"/>
        <w:ind w:left="1440" w:firstLine="720"/>
        <w:rPr>
          <w:snapToGrid w:val="0"/>
          <w:sz w:val="24"/>
        </w:rPr>
      </w:pPr>
    </w:p>
    <w:p w:rsidR="00D37D95" w:rsidRDefault="00D37D95" w:rsidP="002429FA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>Duties: write quizzes, attend meetings.</w:t>
      </w:r>
    </w:p>
    <w:p w:rsidR="00D37D95" w:rsidRDefault="00D37D95" w:rsidP="002429FA">
      <w:pPr>
        <w:widowControl w:val="0"/>
        <w:ind w:left="1440" w:firstLine="720"/>
        <w:rPr>
          <w:snapToGrid w:val="0"/>
          <w:sz w:val="24"/>
        </w:rPr>
      </w:pPr>
    </w:p>
    <w:p w:rsidR="00D37D95" w:rsidRDefault="00D37D95" w:rsidP="002429FA">
      <w:pPr>
        <w:widowControl w:val="0"/>
        <w:ind w:left="1440" w:firstLine="720"/>
        <w:rPr>
          <w:snapToGrid w:val="0"/>
          <w:sz w:val="24"/>
        </w:rPr>
      </w:pPr>
    </w:p>
    <w:p w:rsidR="00D37D95" w:rsidRDefault="00D37D95" w:rsidP="002429FA">
      <w:pPr>
        <w:widowControl w:val="0"/>
        <w:ind w:left="1440" w:firstLine="720"/>
        <w:rPr>
          <w:snapToGrid w:val="0"/>
          <w:sz w:val="24"/>
        </w:rPr>
      </w:pPr>
    </w:p>
    <w:p w:rsidR="00D37D95" w:rsidRDefault="00D37D95" w:rsidP="00D37D95">
      <w:pPr>
        <w:widowControl w:val="0"/>
        <w:ind w:left="1440" w:firstLine="720"/>
        <w:rPr>
          <w:snapToGrid w:val="0"/>
          <w:sz w:val="24"/>
        </w:rPr>
      </w:pPr>
      <w:r>
        <w:rPr>
          <w:b/>
          <w:bCs/>
          <w:snapToGrid w:val="0"/>
          <w:sz w:val="24"/>
        </w:rPr>
        <w:lastRenderedPageBreak/>
        <w:t>Part Time</w:t>
      </w:r>
      <w:r>
        <w:rPr>
          <w:snapToGrid w:val="0"/>
          <w:sz w:val="24"/>
        </w:rPr>
        <w:t xml:space="preserve"> </w:t>
      </w:r>
      <w:r>
        <w:rPr>
          <w:b/>
          <w:snapToGrid w:val="0"/>
          <w:sz w:val="24"/>
        </w:rPr>
        <w:t>Temporary Teacher</w:t>
      </w:r>
      <w:r>
        <w:rPr>
          <w:snapToGrid w:val="0"/>
          <w:sz w:val="24"/>
        </w:rPr>
        <w:t>, January 2002 – May 2002</w:t>
      </w:r>
    </w:p>
    <w:p w:rsidR="00D37D95" w:rsidRPr="00D37D95" w:rsidRDefault="00D37D95" w:rsidP="00D37D95">
      <w:pPr>
        <w:pStyle w:val="BodyText3"/>
        <w:ind w:left="1440" w:firstLine="720"/>
        <w:rPr>
          <w:sz w:val="24"/>
          <w:szCs w:val="24"/>
        </w:rPr>
      </w:pPr>
      <w:r w:rsidRPr="00D37D95">
        <w:rPr>
          <w:sz w:val="24"/>
          <w:szCs w:val="24"/>
        </w:rPr>
        <w:t xml:space="preserve">Capitol School, Tuscaloosa – Alabama </w:t>
      </w:r>
    </w:p>
    <w:p w:rsidR="00D37D95" w:rsidRDefault="00D37D95" w:rsidP="00D37D95">
      <w:pPr>
        <w:pStyle w:val="BodyText3"/>
        <w:ind w:left="1440" w:firstLine="720"/>
        <w:rPr>
          <w:snapToGrid w:val="0"/>
          <w:sz w:val="24"/>
        </w:rPr>
      </w:pPr>
      <w:r>
        <w:rPr>
          <w:sz w:val="24"/>
          <w:szCs w:val="24"/>
        </w:rPr>
        <w:t>Classes taught:</w:t>
      </w:r>
      <w:r>
        <w:rPr>
          <w:snapToGrid w:val="0"/>
          <w:sz w:val="24"/>
        </w:rPr>
        <w:t xml:space="preserve"> </w:t>
      </w:r>
    </w:p>
    <w:p w:rsidR="00D37D95" w:rsidRDefault="00D37D95" w:rsidP="00D37D95">
      <w:pPr>
        <w:pStyle w:val="BodyText3"/>
        <w:numPr>
          <w:ilvl w:val="0"/>
          <w:numId w:val="2"/>
        </w:numPr>
        <w:rPr>
          <w:snapToGrid w:val="0"/>
          <w:sz w:val="24"/>
        </w:rPr>
      </w:pPr>
      <w:r>
        <w:rPr>
          <w:snapToGrid w:val="0"/>
          <w:sz w:val="24"/>
        </w:rPr>
        <w:t>Middle School: Pre-Algebra, Algebra</w:t>
      </w:r>
    </w:p>
    <w:p w:rsidR="00D37D95" w:rsidRDefault="00D37D95" w:rsidP="00D37D95">
      <w:pPr>
        <w:pStyle w:val="BodyText3"/>
        <w:numPr>
          <w:ilvl w:val="0"/>
          <w:numId w:val="2"/>
        </w:numPr>
        <w:rPr>
          <w:snapToGrid w:val="0"/>
          <w:sz w:val="24"/>
        </w:rPr>
      </w:pPr>
      <w:r>
        <w:rPr>
          <w:snapToGrid w:val="0"/>
          <w:sz w:val="24"/>
        </w:rPr>
        <w:t>High School: Geometry, Advanced Mathematics</w:t>
      </w:r>
    </w:p>
    <w:p w:rsidR="00D37D95" w:rsidRDefault="00D37D95" w:rsidP="002429FA">
      <w:pPr>
        <w:widowControl w:val="0"/>
        <w:ind w:left="1440" w:firstLine="720"/>
        <w:rPr>
          <w:snapToGrid w:val="0"/>
          <w:sz w:val="24"/>
        </w:rPr>
      </w:pPr>
    </w:p>
    <w:p w:rsidR="00D37D95" w:rsidRDefault="00D37D95" w:rsidP="00D37D95">
      <w:pPr>
        <w:widowControl w:val="0"/>
        <w:ind w:left="2160"/>
        <w:rPr>
          <w:snapToGrid w:val="0"/>
          <w:sz w:val="24"/>
        </w:rPr>
      </w:pPr>
      <w:r>
        <w:rPr>
          <w:b/>
          <w:snapToGrid w:val="0"/>
          <w:sz w:val="24"/>
        </w:rPr>
        <w:t xml:space="preserve">Graduate Teaching Assistant, </w:t>
      </w:r>
      <w:r>
        <w:rPr>
          <w:snapToGrid w:val="0"/>
          <w:sz w:val="24"/>
        </w:rPr>
        <w:t xml:space="preserve">August 1997 - December 1999 Department of Mathematics, University of Alabama </w:t>
      </w:r>
    </w:p>
    <w:p w:rsidR="00D37D95" w:rsidRDefault="00D37D95" w:rsidP="00D37D95">
      <w:pPr>
        <w:widowControl w:val="0"/>
        <w:ind w:left="2160"/>
        <w:rPr>
          <w:snapToGrid w:val="0"/>
          <w:sz w:val="24"/>
        </w:rPr>
      </w:pPr>
    </w:p>
    <w:p w:rsidR="00D37D95" w:rsidRDefault="00D37D95" w:rsidP="00D37D95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>Classes taught: Beginning Algebra, Intermediate Algebra,</w:t>
      </w:r>
    </w:p>
    <w:p w:rsidR="00D37D95" w:rsidRDefault="00D37D95" w:rsidP="00D37D95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>Pre-Calculus Algebra, Pre-Calculus Trigonometry,</w:t>
      </w:r>
    </w:p>
    <w:p w:rsidR="00D37D95" w:rsidRDefault="00D37D95" w:rsidP="00D37D95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>Calculus and Its Application.</w:t>
      </w:r>
    </w:p>
    <w:p w:rsidR="00D37D95" w:rsidRDefault="00D37D95" w:rsidP="00D37D95">
      <w:pPr>
        <w:widowControl w:val="0"/>
        <w:ind w:left="2160"/>
        <w:rPr>
          <w:snapToGrid w:val="0"/>
          <w:sz w:val="24"/>
        </w:rPr>
      </w:pPr>
    </w:p>
    <w:p w:rsidR="00D37D95" w:rsidRDefault="00D37D95" w:rsidP="00D37D95">
      <w:pPr>
        <w:widowControl w:val="0"/>
        <w:tabs>
          <w:tab w:val="num" w:pos="252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Duties: proctor undergraduate exams, grade departmental tests</w:t>
      </w:r>
    </w:p>
    <w:p w:rsidR="00D37D95" w:rsidRDefault="00D37D95" w:rsidP="00D37D95">
      <w:pPr>
        <w:widowControl w:val="0"/>
        <w:rPr>
          <w:snapToGrid w:val="0"/>
          <w:sz w:val="24"/>
        </w:rPr>
      </w:pPr>
    </w:p>
    <w:p w:rsidR="00D37D95" w:rsidRDefault="00D37D95" w:rsidP="00D37D95">
      <w:pPr>
        <w:ind w:left="2160"/>
        <w:rPr>
          <w:snapToGrid w:val="0"/>
        </w:rPr>
      </w:pPr>
      <w:r>
        <w:rPr>
          <w:b/>
          <w:bCs/>
          <w:snapToGrid w:val="0"/>
        </w:rPr>
        <w:t xml:space="preserve">Institute of Research and Design for Industrial Construction </w:t>
      </w:r>
      <w:r>
        <w:rPr>
          <w:snapToGrid w:val="0"/>
        </w:rPr>
        <w:t xml:space="preserve">                 </w:t>
      </w:r>
      <w:r>
        <w:rPr>
          <w:b/>
          <w:bCs/>
          <w:snapToGrid w:val="0"/>
        </w:rPr>
        <w:t>Equipment, Bucharest, Romania</w:t>
      </w:r>
      <w:r>
        <w:rPr>
          <w:snapToGrid w:val="0"/>
        </w:rPr>
        <w:t>, January 1987 – March 1993</w:t>
      </w:r>
    </w:p>
    <w:p w:rsidR="00FF2C40" w:rsidRDefault="00FF2C40" w:rsidP="00D37D95">
      <w:pPr>
        <w:ind w:left="2160"/>
        <w:rPr>
          <w:snapToGrid w:val="0"/>
        </w:rPr>
      </w:pPr>
    </w:p>
    <w:p w:rsidR="00D37D95" w:rsidRDefault="00FF2C40" w:rsidP="00D37D95">
      <w:pPr>
        <w:numPr>
          <w:ilvl w:val="0"/>
          <w:numId w:val="4"/>
        </w:numPr>
      </w:pPr>
      <w:r>
        <w:t>D</w:t>
      </w:r>
      <w:r w:rsidR="00D37D95">
        <w:t>esign hydraulic installation for mini-excavator</w:t>
      </w:r>
    </w:p>
    <w:p w:rsidR="00D37D95" w:rsidRDefault="00FF2C40" w:rsidP="00D37D95">
      <w:pPr>
        <w:numPr>
          <w:ilvl w:val="0"/>
          <w:numId w:val="4"/>
        </w:numPr>
      </w:pPr>
      <w:r>
        <w:t>D</w:t>
      </w:r>
      <w:r w:rsidR="00D37D95">
        <w:t>esign hydraulic installation for high towers shuttering</w:t>
      </w:r>
    </w:p>
    <w:p w:rsidR="00D37D95" w:rsidRDefault="00D37D95" w:rsidP="00D37D95">
      <w:pPr>
        <w:ind w:left="2140" w:firstLine="20"/>
      </w:pPr>
      <w:r>
        <w:t>Work enclosed several reports in the hydraulic domain</w:t>
      </w:r>
      <w:r w:rsidR="00FF2C40">
        <w:t>.</w:t>
      </w:r>
    </w:p>
    <w:p w:rsidR="00D37D95" w:rsidRDefault="00D37D95" w:rsidP="00D37D95">
      <w:pPr>
        <w:rPr>
          <w:snapToGrid w:val="0"/>
        </w:rPr>
      </w:pPr>
    </w:p>
    <w:p w:rsidR="00D37D95" w:rsidRDefault="00D37D95" w:rsidP="00D37D95">
      <w:pPr>
        <w:ind w:left="2140" w:firstLine="20"/>
        <w:rPr>
          <w:snapToGrid w:val="0"/>
        </w:rPr>
      </w:pPr>
      <w:r>
        <w:rPr>
          <w:b/>
          <w:bCs/>
          <w:snapToGrid w:val="0"/>
        </w:rPr>
        <w:t xml:space="preserve">Metallurgical Plant, Project and Design Department,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napToGrid w:val="0"/>
            </w:rPr>
            <w:t>Buzau</w:t>
          </w:r>
        </w:smartTag>
        <w:r>
          <w:rPr>
            <w:b/>
            <w:bCs/>
            <w:snapToGrid w:val="0"/>
          </w:rPr>
          <w:t xml:space="preserve">, </w:t>
        </w:r>
        <w:smartTag w:uri="urn:schemas-microsoft-com:office:smarttags" w:element="country-region">
          <w:r>
            <w:rPr>
              <w:b/>
              <w:bCs/>
              <w:snapToGrid w:val="0"/>
            </w:rPr>
            <w:t>Romania</w:t>
          </w:r>
        </w:smartTag>
      </w:smartTag>
      <w:r>
        <w:rPr>
          <w:b/>
          <w:bCs/>
          <w:snapToGrid w:val="0"/>
        </w:rPr>
        <w:t>,</w:t>
      </w:r>
      <w:r>
        <w:rPr>
          <w:snapToGrid w:val="0"/>
        </w:rPr>
        <w:t xml:space="preserve"> December 1985 - January 1987</w:t>
      </w:r>
    </w:p>
    <w:p w:rsidR="00FF2C40" w:rsidRDefault="00FF2C40" w:rsidP="00FF2C40">
      <w:pPr>
        <w:numPr>
          <w:ilvl w:val="0"/>
          <w:numId w:val="5"/>
        </w:numPr>
        <w:rPr>
          <w:snapToGrid w:val="0"/>
        </w:rPr>
      </w:pPr>
      <w:r>
        <w:rPr>
          <w:snapToGrid w:val="0"/>
        </w:rPr>
        <w:t>Worked on projects related to hydraulic installations.</w:t>
      </w:r>
    </w:p>
    <w:p w:rsidR="00D37D95" w:rsidRDefault="00D37D95" w:rsidP="00D37D95">
      <w:pPr>
        <w:numPr>
          <w:ilvl w:val="0"/>
          <w:numId w:val="5"/>
        </w:numPr>
        <w:rPr>
          <w:snapToGrid w:val="0"/>
        </w:rPr>
      </w:pPr>
      <w:r>
        <w:rPr>
          <w:snapToGrid w:val="0"/>
        </w:rPr>
        <w:t xml:space="preserve">Redesign </w:t>
      </w:r>
      <w:r>
        <w:t>ventilation installation in the welding building</w:t>
      </w:r>
    </w:p>
    <w:p w:rsidR="00D37D95" w:rsidRDefault="00D37D95" w:rsidP="00D37D95">
      <w:pPr>
        <w:rPr>
          <w:snapToGrid w:val="0"/>
        </w:rPr>
      </w:pPr>
      <w:r>
        <w:rPr>
          <w:snapToGrid w:val="0"/>
        </w:rPr>
        <w:t xml:space="preserve"> </w:t>
      </w:r>
    </w:p>
    <w:p w:rsidR="00D37D95" w:rsidRDefault="00D37D95" w:rsidP="00D37D95">
      <w:pPr>
        <w:pStyle w:val="Header"/>
        <w:tabs>
          <w:tab w:val="clear" w:pos="4320"/>
          <w:tab w:val="clear" w:pos="8640"/>
        </w:tabs>
        <w:ind w:left="2160"/>
        <w:rPr>
          <w:snapToGrid w:val="0"/>
        </w:rPr>
      </w:pPr>
      <w:r>
        <w:rPr>
          <w:snapToGrid w:val="0"/>
        </w:rPr>
        <w:t>"</w:t>
      </w:r>
      <w:r>
        <w:rPr>
          <w:b/>
          <w:bCs/>
          <w:snapToGrid w:val="0"/>
        </w:rPr>
        <w:t xml:space="preserve">23 August" Plant,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napToGrid w:val="0"/>
            </w:rPr>
            <w:t>Bucharest</w:t>
          </w:r>
        </w:smartTag>
        <w:r>
          <w:rPr>
            <w:b/>
            <w:bCs/>
            <w:snapToGrid w:val="0"/>
          </w:rPr>
          <w:t xml:space="preserve">, </w:t>
        </w:r>
        <w:smartTag w:uri="urn:schemas-microsoft-com:office:smarttags" w:element="country-region">
          <w:r>
            <w:rPr>
              <w:b/>
              <w:bCs/>
              <w:snapToGrid w:val="0"/>
            </w:rPr>
            <w:t>Romania</w:t>
          </w:r>
        </w:smartTag>
      </w:smartTag>
      <w:r>
        <w:rPr>
          <w:b/>
          <w:bCs/>
          <w:snapToGrid w:val="0"/>
        </w:rPr>
        <w:t>, December 1984 - December 1985</w:t>
      </w:r>
    </w:p>
    <w:p w:rsidR="00D37D95" w:rsidRDefault="00FF2C40" w:rsidP="00D37D95">
      <w:pPr>
        <w:numPr>
          <w:ilvl w:val="0"/>
          <w:numId w:val="5"/>
        </w:numPr>
        <w:rPr>
          <w:snapToGrid w:val="0"/>
        </w:rPr>
      </w:pPr>
      <w:r>
        <w:rPr>
          <w:snapToGrid w:val="0"/>
        </w:rPr>
        <w:t>D</w:t>
      </w:r>
      <w:r w:rsidR="00D37D95">
        <w:rPr>
          <w:snapToGrid w:val="0"/>
        </w:rPr>
        <w:t>esign hydraulic installation for lathes and other industrial equipment</w:t>
      </w:r>
    </w:p>
    <w:p w:rsidR="00D37D95" w:rsidRDefault="00D37D95" w:rsidP="00D37D95">
      <w:pPr>
        <w:rPr>
          <w:snapToGrid w:val="0"/>
        </w:rPr>
      </w:pPr>
    </w:p>
    <w:p w:rsidR="00D37D95" w:rsidRDefault="00D37D95" w:rsidP="00D37D95">
      <w:pPr>
        <w:ind w:left="1440" w:firstLine="720"/>
        <w:rPr>
          <w:snapToGrid w:val="0"/>
        </w:rPr>
      </w:pPr>
      <w:r>
        <w:rPr>
          <w:b/>
          <w:bCs/>
          <w:snapToGrid w:val="0"/>
        </w:rPr>
        <w:t xml:space="preserve">Metallurgical Plant,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napToGrid w:val="0"/>
            </w:rPr>
            <w:t>Buzau</w:t>
          </w:r>
        </w:smartTag>
        <w:r>
          <w:rPr>
            <w:b/>
            <w:bCs/>
            <w:snapToGrid w:val="0"/>
          </w:rPr>
          <w:t xml:space="preserve">, </w:t>
        </w:r>
        <w:smartTag w:uri="urn:schemas-microsoft-com:office:smarttags" w:element="country-region">
          <w:r>
            <w:rPr>
              <w:b/>
              <w:bCs/>
              <w:snapToGrid w:val="0"/>
            </w:rPr>
            <w:t>Romania</w:t>
          </w:r>
        </w:smartTag>
      </w:smartTag>
      <w:r>
        <w:rPr>
          <w:snapToGrid w:val="0"/>
        </w:rPr>
        <w:t xml:space="preserve">, October 1984 -December 1984 </w:t>
      </w:r>
    </w:p>
    <w:p w:rsidR="00D37D95" w:rsidRDefault="00D37D95" w:rsidP="00D37D95">
      <w:pPr>
        <w:numPr>
          <w:ilvl w:val="0"/>
          <w:numId w:val="5"/>
        </w:numPr>
        <w:rPr>
          <w:snapToGrid w:val="0"/>
        </w:rPr>
      </w:pPr>
      <w:r>
        <w:rPr>
          <w:snapToGrid w:val="0"/>
        </w:rPr>
        <w:t>Worked on projects related to hydraulic installations</w:t>
      </w:r>
    </w:p>
    <w:p w:rsidR="00D37D95" w:rsidRDefault="00D37D95" w:rsidP="00D37D95">
      <w:pPr>
        <w:rPr>
          <w:snapToGrid w:val="0"/>
        </w:rPr>
      </w:pPr>
    </w:p>
    <w:p w:rsidR="00D37D95" w:rsidRDefault="00D37D95" w:rsidP="00D37D95">
      <w:r>
        <w:rPr>
          <w:snapToGrid w:val="0"/>
        </w:rPr>
        <w:t xml:space="preserve">                                        </w:t>
      </w:r>
      <w:r>
        <w:rPr>
          <w:b/>
          <w:bCs/>
          <w:sz w:val="24"/>
        </w:rPr>
        <w:t>HONORS/</w:t>
      </w:r>
      <w:r w:rsidRPr="00694EFC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ACTIVITIES: </w:t>
      </w:r>
      <w:r>
        <w:t>Henry Miller Endowment Fellowship 1999</w:t>
      </w:r>
    </w:p>
    <w:p w:rsidR="00D37D95" w:rsidRDefault="00D37D95" w:rsidP="00D37D95">
      <w:pPr>
        <w:rPr>
          <w:b/>
          <w:bCs/>
          <w:sz w:val="24"/>
        </w:rPr>
      </w:pPr>
      <w:r>
        <w:t xml:space="preserve">            </w:t>
      </w:r>
    </w:p>
    <w:p w:rsidR="00D37D95" w:rsidRDefault="00D37D95" w:rsidP="00D37D95">
      <w:pPr>
        <w:ind w:left="720"/>
        <w:rPr>
          <w:bCs/>
          <w:szCs w:val="22"/>
        </w:rPr>
      </w:pPr>
      <w:r>
        <w:rPr>
          <w:b/>
          <w:bCs/>
          <w:sz w:val="24"/>
        </w:rPr>
        <w:t xml:space="preserve">PUBLICATIONS:  </w:t>
      </w:r>
      <w:r w:rsidRPr="001C493A">
        <w:rPr>
          <w:bCs/>
          <w:szCs w:val="22"/>
        </w:rPr>
        <w:t>R</w:t>
      </w:r>
      <w:r>
        <w:rPr>
          <w:bCs/>
          <w:szCs w:val="22"/>
        </w:rPr>
        <w:t xml:space="preserve">ayleigh-Benard-Marangoni Convection in a Liquid With a               </w:t>
      </w:r>
    </w:p>
    <w:p w:rsidR="00D37D95" w:rsidRDefault="00D37D95" w:rsidP="00D37D95">
      <w:pPr>
        <w:ind w:left="720"/>
        <w:rPr>
          <w:bCs/>
          <w:sz w:val="24"/>
        </w:rPr>
      </w:pPr>
      <w:r>
        <w:rPr>
          <w:b/>
          <w:bCs/>
          <w:sz w:val="24"/>
        </w:rPr>
        <w:t xml:space="preserve">                                 </w:t>
      </w:r>
      <w:r>
        <w:rPr>
          <w:bCs/>
          <w:sz w:val="24"/>
        </w:rPr>
        <w:t xml:space="preserve">Quadratic Density Profile – </w:t>
      </w:r>
      <w:smartTag w:uri="urn:schemas-microsoft-com:office:smarttags" w:element="place">
        <w:r>
          <w:rPr>
            <w:bCs/>
            <w:sz w:val="24"/>
          </w:rPr>
          <w:t>Far East</w:t>
        </w:r>
      </w:smartTag>
      <w:r>
        <w:rPr>
          <w:bCs/>
          <w:sz w:val="24"/>
        </w:rPr>
        <w:t xml:space="preserve"> Journal of Applied </w:t>
      </w:r>
    </w:p>
    <w:p w:rsidR="00D37D95" w:rsidRDefault="00D37D95" w:rsidP="00D37D95">
      <w:pPr>
        <w:ind w:left="720"/>
      </w:pPr>
      <w:r>
        <w:rPr>
          <w:bCs/>
          <w:sz w:val="24"/>
        </w:rPr>
        <w:t xml:space="preserve">                                  Mathematics (2001)</w:t>
      </w:r>
      <w:r>
        <w:t xml:space="preserve">   </w:t>
      </w:r>
    </w:p>
    <w:p w:rsidR="00D37D95" w:rsidRDefault="00D37D95" w:rsidP="00D37D95">
      <w:r>
        <w:t xml:space="preserve">             </w:t>
      </w:r>
    </w:p>
    <w:p w:rsidR="00D37D95" w:rsidRDefault="00D37D95" w:rsidP="00D37D95">
      <w:r>
        <w:t xml:space="preserve">             </w:t>
      </w:r>
      <w:r>
        <w:rPr>
          <w:b/>
          <w:bCs/>
          <w:sz w:val="24"/>
        </w:rPr>
        <w:t>FOREIGN LANGUAGES:</w:t>
      </w:r>
      <w:r>
        <w:t xml:space="preserve">  English (fluent)</w:t>
      </w:r>
    </w:p>
    <w:p w:rsidR="00D37D95" w:rsidRDefault="00D37D95" w:rsidP="00D37D95">
      <w:r>
        <w:t xml:space="preserve">                                                                  Romanian (fluent)</w:t>
      </w:r>
    </w:p>
    <w:p w:rsidR="00D37D95" w:rsidRDefault="00D37D95" w:rsidP="00D37D95">
      <w:r>
        <w:tab/>
      </w:r>
      <w:r>
        <w:tab/>
      </w:r>
      <w:r>
        <w:tab/>
        <w:t xml:space="preserve">                           French (partial)</w:t>
      </w:r>
    </w:p>
    <w:p w:rsidR="00D37D95" w:rsidRDefault="00D37D95" w:rsidP="00D37D95">
      <w:pPr>
        <w:rPr>
          <w:snapToGrid w:val="0"/>
        </w:rPr>
      </w:pPr>
    </w:p>
    <w:p w:rsidR="00D37D95" w:rsidRDefault="00D37D95" w:rsidP="00D37D95">
      <w:pPr>
        <w:rPr>
          <w:snapToGrid w:val="0"/>
        </w:rPr>
      </w:pPr>
    </w:p>
    <w:p w:rsidR="00D37D95" w:rsidRDefault="00D37D95" w:rsidP="00D37D95">
      <w:pPr>
        <w:rPr>
          <w:snapToGrid w:val="0"/>
        </w:rPr>
      </w:pPr>
    </w:p>
    <w:p w:rsidR="00D37D95" w:rsidRDefault="00D37D95" w:rsidP="002429FA">
      <w:pPr>
        <w:widowControl w:val="0"/>
        <w:ind w:left="1440" w:firstLine="720"/>
        <w:rPr>
          <w:snapToGrid w:val="0"/>
          <w:sz w:val="24"/>
        </w:rPr>
      </w:pPr>
    </w:p>
    <w:p w:rsidR="002429FA" w:rsidRDefault="002429FA" w:rsidP="002429FA">
      <w:pPr>
        <w:widowControl w:val="0"/>
        <w:ind w:left="1440" w:firstLine="720"/>
        <w:rPr>
          <w:snapToGrid w:val="0"/>
          <w:sz w:val="24"/>
        </w:rPr>
      </w:pPr>
    </w:p>
    <w:p w:rsidR="00CE5EF3" w:rsidRDefault="00CE5EF3"/>
    <w:sectPr w:rsidR="00CE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53200"/>
    <w:multiLevelType w:val="hybridMultilevel"/>
    <w:tmpl w:val="C4A80FE2"/>
    <w:lvl w:ilvl="0" w:tplc="0409000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abstractNum w:abstractNumId="1" w15:restartNumberingAfterBreak="0">
    <w:nsid w:val="364E0363"/>
    <w:multiLevelType w:val="hybridMultilevel"/>
    <w:tmpl w:val="17B4A49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F8D2787"/>
    <w:multiLevelType w:val="hybridMultilevel"/>
    <w:tmpl w:val="7554A2C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E1247DC"/>
    <w:multiLevelType w:val="hybridMultilevel"/>
    <w:tmpl w:val="18CA4E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EAD02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FA"/>
    <w:rsid w:val="002429FA"/>
    <w:rsid w:val="007B5E25"/>
    <w:rsid w:val="00CE5EF3"/>
    <w:rsid w:val="00D37D95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D839-600C-47E9-9BB6-169BCBF1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FA"/>
    <w:pPr>
      <w:spacing w:after="0" w:line="240" w:lineRule="auto"/>
    </w:pPr>
    <w:rPr>
      <w:rFonts w:ascii="Times New Roman" w:eastAsia="Times New Roman" w:hAnsi="Times New Roman" w:cs="Times New Roman"/>
      <w:szCs w:val="24"/>
      <w:lang w:bidi="he-IL"/>
    </w:rPr>
  </w:style>
  <w:style w:type="paragraph" w:styleId="Heading4">
    <w:name w:val="heading 4"/>
    <w:basedOn w:val="Normal"/>
    <w:next w:val="Normal"/>
    <w:link w:val="Heading4Char"/>
    <w:qFormat/>
    <w:rsid w:val="002429FA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429FA"/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paragraph" w:customStyle="1" w:styleId="ReturnAddress">
    <w:name w:val="Return Address"/>
    <w:basedOn w:val="Normal"/>
    <w:autoRedefine/>
    <w:rsid w:val="002429FA"/>
    <w:pPr>
      <w:spacing w:before="80"/>
    </w:pPr>
    <w:rPr>
      <w:bCs/>
      <w:color w:val="C0C0C0"/>
      <w:sz w:val="18"/>
    </w:rPr>
  </w:style>
  <w:style w:type="paragraph" w:styleId="Date">
    <w:name w:val="Date"/>
    <w:basedOn w:val="Normal"/>
    <w:next w:val="Normal"/>
    <w:link w:val="DateChar"/>
    <w:rsid w:val="002429FA"/>
  </w:style>
  <w:style w:type="character" w:customStyle="1" w:styleId="DateChar">
    <w:name w:val="Date Char"/>
    <w:basedOn w:val="DefaultParagraphFont"/>
    <w:link w:val="Date"/>
    <w:rsid w:val="002429FA"/>
    <w:rPr>
      <w:rFonts w:ascii="Times New Roman" w:eastAsia="Times New Roman" w:hAnsi="Times New Roman" w:cs="Times New Roman"/>
      <w:szCs w:val="24"/>
      <w:lang w:bidi="he-IL"/>
    </w:rPr>
  </w:style>
  <w:style w:type="paragraph" w:customStyle="1" w:styleId="ReturnAddressName">
    <w:name w:val="Return Address Name"/>
    <w:basedOn w:val="Normal"/>
    <w:rsid w:val="002429FA"/>
    <w:pPr>
      <w:pBdr>
        <w:bottom w:val="dotted" w:sz="12" w:space="1" w:color="003366"/>
      </w:pBdr>
    </w:pPr>
    <w:rPr>
      <w:bCs/>
      <w:caps/>
      <w:color w:val="003366"/>
      <w:sz w:val="32"/>
    </w:rPr>
  </w:style>
  <w:style w:type="paragraph" w:styleId="BodyText2">
    <w:name w:val="Body Text 2"/>
    <w:basedOn w:val="Normal"/>
    <w:link w:val="BodyText2Char"/>
    <w:rsid w:val="002429FA"/>
    <w:pPr>
      <w:widowControl w:val="0"/>
      <w:tabs>
        <w:tab w:val="center" w:pos="1152"/>
        <w:tab w:val="left" w:pos="3024"/>
      </w:tabs>
    </w:pPr>
    <w:rPr>
      <w:snapToGrid w:val="0"/>
      <w:sz w:val="24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2429F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37D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37D95"/>
    <w:rPr>
      <w:rFonts w:ascii="Times New Roman" w:eastAsia="Times New Roman" w:hAnsi="Times New Roman" w:cs="Times New Roman"/>
      <w:sz w:val="16"/>
      <w:szCs w:val="16"/>
      <w:lang w:bidi="he-IL"/>
    </w:rPr>
  </w:style>
  <w:style w:type="paragraph" w:styleId="Header">
    <w:name w:val="header"/>
    <w:basedOn w:val="Normal"/>
    <w:link w:val="HeaderChar"/>
    <w:rsid w:val="00D37D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7D95"/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Ponta, Aurora</dc:creator>
  <cp:keywords/>
  <dc:description/>
  <cp:lastModifiedBy>Farley, Michele</cp:lastModifiedBy>
  <cp:revision>2</cp:revision>
  <dcterms:created xsi:type="dcterms:W3CDTF">2016-09-22T13:06:00Z</dcterms:created>
  <dcterms:modified xsi:type="dcterms:W3CDTF">2016-09-22T13:06:00Z</dcterms:modified>
</cp:coreProperties>
</file>